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63B" w:rsidRDefault="00A4663B" w:rsidP="00A4663B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8"/>
          <w:lang w:eastAsia="fr-CA"/>
        </w:rPr>
      </w:pPr>
      <w:r w:rsidRPr="00A4663B">
        <w:rPr>
          <w:rFonts w:eastAsia="Times New Roman" w:cs="Times New Roman"/>
          <w:b/>
          <w:bCs/>
          <w:sz w:val="28"/>
          <w:lang w:eastAsia="fr-CA"/>
        </w:rPr>
        <w:t>PROPOSITION D’ORDRE DU JOUR</w:t>
      </w:r>
    </w:p>
    <w:p w:rsidR="00A4663B" w:rsidRPr="00A4663B" w:rsidRDefault="00A4663B" w:rsidP="00A4663B">
      <w:pPr>
        <w:spacing w:after="0" w:line="240" w:lineRule="auto"/>
        <w:outlineLvl w:val="2"/>
        <w:rPr>
          <w:rFonts w:eastAsia="Times New Roman" w:cs="Times New Roman"/>
          <w:b/>
          <w:bCs/>
          <w:sz w:val="28"/>
          <w:lang w:eastAsia="fr-CA"/>
        </w:rPr>
      </w:pPr>
    </w:p>
    <w:p w:rsidR="00A4663B" w:rsidRPr="00A4663B" w:rsidRDefault="00A4663B" w:rsidP="00A4663B">
      <w:pPr>
        <w:spacing w:after="0" w:line="240" w:lineRule="auto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b/>
          <w:bCs/>
          <w:lang w:eastAsia="fr-CA"/>
        </w:rPr>
        <w:t>1.0   </w:t>
      </w:r>
      <w:r w:rsidRPr="00A4663B">
        <w:rPr>
          <w:rFonts w:eastAsia="Times New Roman" w:cs="Times New Roman"/>
          <w:b/>
          <w:bCs/>
          <w:u w:val="single"/>
          <w:lang w:eastAsia="fr-CA"/>
        </w:rPr>
        <w:t>Ouverture de la réunion</w:t>
      </w:r>
    </w:p>
    <w:p w:rsidR="00A4663B" w:rsidRPr="00A4663B" w:rsidRDefault="00A4663B" w:rsidP="00A4663B">
      <w:pPr>
        <w:spacing w:after="0" w:line="240" w:lineRule="auto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lang w:eastAsia="fr-CA"/>
        </w:rPr>
        <w:t> </w:t>
      </w:r>
    </w:p>
    <w:p w:rsidR="00A4663B" w:rsidRPr="00A4663B" w:rsidRDefault="00A4663B" w:rsidP="00A4663B">
      <w:pPr>
        <w:spacing w:after="0" w:line="240" w:lineRule="auto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b/>
          <w:bCs/>
          <w:lang w:eastAsia="fr-CA"/>
        </w:rPr>
        <w:t>2.0   </w:t>
      </w:r>
      <w:r w:rsidRPr="00A4663B">
        <w:rPr>
          <w:rFonts w:eastAsia="Times New Roman" w:cs="Times New Roman"/>
          <w:b/>
          <w:bCs/>
          <w:u w:val="single"/>
          <w:lang w:eastAsia="fr-CA"/>
        </w:rPr>
        <w:t>Lecture et adoption de l’ordre du jour</w:t>
      </w:r>
    </w:p>
    <w:p w:rsidR="00A4663B" w:rsidRPr="00A4663B" w:rsidRDefault="00A4663B" w:rsidP="00A4663B">
      <w:pPr>
        <w:spacing w:after="0" w:line="240" w:lineRule="auto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lang w:eastAsia="fr-CA"/>
        </w:rPr>
        <w:t> </w:t>
      </w:r>
    </w:p>
    <w:p w:rsidR="00A4663B" w:rsidRPr="00A4663B" w:rsidRDefault="00A4663B" w:rsidP="00A4663B">
      <w:pPr>
        <w:spacing w:after="0" w:line="240" w:lineRule="auto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b/>
          <w:bCs/>
          <w:lang w:eastAsia="fr-CA"/>
        </w:rPr>
        <w:t>3.0  </w:t>
      </w:r>
      <w:r w:rsidRPr="00A4663B">
        <w:rPr>
          <w:rFonts w:eastAsia="Times New Roman" w:cs="Times New Roman"/>
          <w:b/>
          <w:bCs/>
          <w:u w:val="single"/>
          <w:lang w:eastAsia="fr-CA"/>
        </w:rPr>
        <w:t>Procès-verbal de la réunion du 16 et 17 juin 2017 (Saint-Hyacinthe)</w:t>
      </w:r>
    </w:p>
    <w:p w:rsidR="00A4663B" w:rsidRPr="00A4663B" w:rsidRDefault="00A4663B" w:rsidP="00A4663B">
      <w:pPr>
        <w:spacing w:after="0" w:line="240" w:lineRule="auto"/>
        <w:ind w:left="426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lang w:eastAsia="fr-CA"/>
        </w:rPr>
        <w:t>3.1   Lecture et adoption du procès-verbal  /</w:t>
      </w:r>
    </w:p>
    <w:p w:rsidR="00A4663B" w:rsidRPr="00A4663B" w:rsidRDefault="00A4663B" w:rsidP="00A4663B">
      <w:pPr>
        <w:spacing w:after="0" w:line="240" w:lineRule="auto"/>
        <w:ind w:left="426"/>
        <w:rPr>
          <w:rFonts w:eastAsia="Times New Roman" w:cs="Times New Roman"/>
          <w:lang w:eastAsia="fr-CA"/>
        </w:rPr>
      </w:pPr>
      <w:hyperlink r:id="rId5" w:tgtFrame="_blank" w:history="1">
        <w:r w:rsidRPr="00A4663B">
          <w:rPr>
            <w:rFonts w:eastAsia="Times New Roman" w:cs="Times New Roman"/>
            <w:b/>
            <w:bCs/>
            <w:color w:val="0000FF"/>
            <w:u w:val="single"/>
            <w:lang w:eastAsia="fr-CA"/>
          </w:rPr>
          <w:t>PV-2017-06</w:t>
        </w:r>
      </w:hyperlink>
      <w:r w:rsidRPr="00A4663B">
        <w:rPr>
          <w:rFonts w:eastAsia="Times New Roman" w:cs="Times New Roman"/>
          <w:lang w:eastAsia="fr-CA"/>
        </w:rPr>
        <w:t>  (version allongée ;-) </w:t>
      </w:r>
    </w:p>
    <w:p w:rsidR="00A4663B" w:rsidRPr="00A4663B" w:rsidRDefault="00A4663B" w:rsidP="00A4663B">
      <w:pPr>
        <w:spacing w:after="0" w:line="240" w:lineRule="auto"/>
        <w:ind w:left="426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lang w:eastAsia="fr-CA"/>
        </w:rPr>
        <w:t>3.2   Suites au procès-verbal</w:t>
      </w:r>
    </w:p>
    <w:p w:rsidR="00A4663B" w:rsidRPr="00A4663B" w:rsidRDefault="00A4663B" w:rsidP="00A4663B">
      <w:pPr>
        <w:spacing w:after="0" w:line="240" w:lineRule="auto"/>
        <w:ind w:left="851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lang w:eastAsia="fr-CA"/>
        </w:rPr>
        <w:t>3.1.1 :</w:t>
      </w:r>
    </w:p>
    <w:p w:rsidR="00A4663B" w:rsidRPr="00A4663B" w:rsidRDefault="00A4663B" w:rsidP="00A4663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1276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lang w:eastAsia="fr-CA"/>
        </w:rPr>
        <w:t>Dossier Lobby</w:t>
      </w:r>
    </w:p>
    <w:p w:rsidR="00A4663B" w:rsidRPr="00A4663B" w:rsidRDefault="00A4663B" w:rsidP="00A4663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1276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lang w:eastAsia="fr-CA"/>
        </w:rPr>
        <w:t>Concert Symphonique Chloé Sainte-Marie</w:t>
      </w:r>
    </w:p>
    <w:p w:rsidR="00A4663B" w:rsidRPr="00A4663B" w:rsidRDefault="00A4663B" w:rsidP="00A4663B">
      <w:pPr>
        <w:spacing w:after="0" w:line="240" w:lineRule="auto"/>
        <w:ind w:left="426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lang w:eastAsia="fr-CA"/>
        </w:rPr>
        <w:t>6.1    Ministère de la Culture et des communications  / </w:t>
      </w:r>
      <w:r w:rsidRPr="00A4663B">
        <w:rPr>
          <w:rFonts w:eastAsia="Times New Roman" w:cs="Times New Roman"/>
          <w:b/>
          <w:bCs/>
          <w:lang w:eastAsia="fr-CA"/>
        </w:rPr>
        <w:t> </w:t>
      </w:r>
    </w:p>
    <w:p w:rsidR="00A4663B" w:rsidRPr="00A4663B" w:rsidRDefault="00A4663B" w:rsidP="00A4663B">
      <w:pPr>
        <w:spacing w:after="0" w:line="240" w:lineRule="auto"/>
        <w:ind w:left="851"/>
        <w:rPr>
          <w:rFonts w:eastAsia="Times New Roman" w:cs="Times New Roman"/>
          <w:lang w:eastAsia="fr-CA"/>
        </w:rPr>
      </w:pPr>
      <w:hyperlink r:id="rId6" w:history="1">
        <w:proofErr w:type="spellStart"/>
        <w:r w:rsidRPr="00A4663B">
          <w:rPr>
            <w:rFonts w:eastAsia="Times New Roman" w:cs="Times New Roman"/>
            <w:b/>
            <w:bCs/>
            <w:color w:val="0000FF"/>
            <w:u w:val="single"/>
            <w:lang w:eastAsia="fr-CA"/>
          </w:rPr>
          <w:t>Lettre_Ministre</w:t>
        </w:r>
        <w:proofErr w:type="spellEnd"/>
        <w:r w:rsidRPr="00A4663B">
          <w:rPr>
            <w:rFonts w:eastAsia="Times New Roman" w:cs="Times New Roman"/>
            <w:b/>
            <w:bCs/>
            <w:color w:val="0000FF"/>
            <w:u w:val="single"/>
            <w:lang w:eastAsia="fr-CA"/>
          </w:rPr>
          <w:t xml:space="preserve"> </w:t>
        </w:r>
        <w:proofErr w:type="spellStart"/>
        <w:r w:rsidRPr="00A4663B">
          <w:rPr>
            <w:rFonts w:eastAsia="Times New Roman" w:cs="Times New Roman"/>
            <w:b/>
            <w:bCs/>
            <w:color w:val="0000FF"/>
            <w:u w:val="single"/>
            <w:lang w:eastAsia="fr-CA"/>
          </w:rPr>
          <w:t>Fortin_Concours</w:t>
        </w:r>
        <w:proofErr w:type="spellEnd"/>
      </w:hyperlink>
    </w:p>
    <w:p w:rsidR="00A4663B" w:rsidRPr="00A4663B" w:rsidRDefault="00A4663B" w:rsidP="00A4663B">
      <w:pPr>
        <w:spacing w:after="0" w:line="240" w:lineRule="auto"/>
        <w:ind w:left="426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lang w:eastAsia="fr-CA"/>
        </w:rPr>
        <w:t>8.3.1.1  Suivis Grief Festival 2017  /</w:t>
      </w:r>
    </w:p>
    <w:p w:rsidR="00A4663B" w:rsidRPr="00A4663B" w:rsidRDefault="00A4663B" w:rsidP="00A4663B">
      <w:pPr>
        <w:spacing w:after="0" w:line="240" w:lineRule="auto"/>
        <w:ind w:left="851"/>
        <w:rPr>
          <w:rFonts w:eastAsia="Times New Roman" w:cs="Times New Roman"/>
          <w:lang w:eastAsia="fr-CA"/>
        </w:rPr>
      </w:pPr>
      <w:hyperlink r:id="rId7" w:history="1">
        <w:r w:rsidRPr="00A4663B">
          <w:rPr>
            <w:rFonts w:eastAsia="Times New Roman" w:cs="Times New Roman"/>
            <w:b/>
            <w:bCs/>
            <w:color w:val="0000FF"/>
            <w:u w:val="single"/>
            <w:lang w:eastAsia="fr-CA"/>
          </w:rPr>
          <w:t>Festival2017_griefs_YTurcotte_St-Luc_suivis</w:t>
        </w:r>
      </w:hyperlink>
    </w:p>
    <w:p w:rsidR="00A4663B" w:rsidRPr="00A4663B" w:rsidRDefault="00A4663B" w:rsidP="00A4663B">
      <w:pPr>
        <w:spacing w:after="0" w:line="240" w:lineRule="auto"/>
        <w:ind w:left="426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lang w:eastAsia="fr-CA"/>
        </w:rPr>
        <w:t>8.4.3     Suivi offre de partenariat Twigg musique</w:t>
      </w:r>
    </w:p>
    <w:p w:rsidR="00A4663B" w:rsidRPr="00A4663B" w:rsidRDefault="00A4663B" w:rsidP="00A4663B">
      <w:pPr>
        <w:spacing w:after="0" w:line="240" w:lineRule="auto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lang w:eastAsia="fr-CA"/>
        </w:rPr>
        <w:t> </w:t>
      </w:r>
    </w:p>
    <w:p w:rsidR="00A4663B" w:rsidRPr="00A4663B" w:rsidRDefault="00A4663B" w:rsidP="00A4663B">
      <w:pPr>
        <w:spacing w:after="0" w:line="240" w:lineRule="auto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b/>
          <w:bCs/>
          <w:lang w:eastAsia="fr-CA"/>
        </w:rPr>
        <w:t>4.0  </w:t>
      </w:r>
      <w:r w:rsidRPr="00A4663B">
        <w:rPr>
          <w:rFonts w:eastAsia="Times New Roman" w:cs="Times New Roman"/>
          <w:b/>
          <w:bCs/>
          <w:u w:val="single"/>
          <w:lang w:eastAsia="fr-CA"/>
        </w:rPr>
        <w:t>Rapport du trésorier</w:t>
      </w:r>
    </w:p>
    <w:p w:rsidR="00A4663B" w:rsidRPr="00A4663B" w:rsidRDefault="00A4663B" w:rsidP="00A4663B">
      <w:pPr>
        <w:spacing w:after="0" w:line="240" w:lineRule="auto"/>
        <w:ind w:left="426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lang w:eastAsia="fr-CA"/>
        </w:rPr>
        <w:t>4.1    États des revenus et dépenses au 31 juillet 2017  /</w:t>
      </w:r>
    </w:p>
    <w:p w:rsidR="00A4663B" w:rsidRPr="00A4663B" w:rsidRDefault="00A4663B" w:rsidP="00A4663B">
      <w:pPr>
        <w:spacing w:after="0" w:line="240" w:lineRule="auto"/>
        <w:ind w:left="851"/>
        <w:rPr>
          <w:rFonts w:eastAsia="Times New Roman" w:cs="Times New Roman"/>
          <w:lang w:eastAsia="fr-CA"/>
        </w:rPr>
      </w:pPr>
      <w:hyperlink r:id="rId8" w:history="1">
        <w:r w:rsidRPr="00A4663B">
          <w:rPr>
            <w:rFonts w:eastAsia="Times New Roman" w:cs="Times New Roman"/>
            <w:b/>
            <w:bCs/>
            <w:color w:val="0000FF"/>
            <w:u w:val="single"/>
            <w:lang w:eastAsia="fr-CA"/>
          </w:rPr>
          <w:t>Comptabilité 2017-2018_31juillet 2017_présentation</w:t>
        </w:r>
      </w:hyperlink>
    </w:p>
    <w:p w:rsidR="00A4663B" w:rsidRPr="00A4663B" w:rsidRDefault="00A4663B" w:rsidP="00A4663B">
      <w:pPr>
        <w:spacing w:after="0" w:line="240" w:lineRule="auto"/>
        <w:ind w:left="851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lang w:eastAsia="fr-CA"/>
        </w:rPr>
        <w:t>4.1.1      Présentation des chèques au 31 juillet 2017  /</w:t>
      </w:r>
    </w:p>
    <w:p w:rsidR="00A4663B" w:rsidRPr="00A4663B" w:rsidRDefault="00A4663B" w:rsidP="00A4663B">
      <w:pPr>
        <w:spacing w:after="0" w:line="240" w:lineRule="auto"/>
        <w:ind w:left="1560"/>
        <w:rPr>
          <w:rFonts w:eastAsia="Times New Roman" w:cs="Times New Roman"/>
          <w:lang w:eastAsia="fr-CA"/>
        </w:rPr>
      </w:pPr>
      <w:hyperlink r:id="rId9" w:history="1">
        <w:r w:rsidRPr="00A4663B">
          <w:rPr>
            <w:rFonts w:eastAsia="Times New Roman" w:cs="Times New Roman"/>
            <w:b/>
            <w:bCs/>
            <w:color w:val="0000FF"/>
            <w:u w:val="single"/>
            <w:lang w:eastAsia="fr-CA"/>
          </w:rPr>
          <w:t>Présentation des chèques du 1er juin au 31 juillet 2017</w:t>
        </w:r>
      </w:hyperlink>
    </w:p>
    <w:p w:rsidR="00A4663B" w:rsidRPr="00A4663B" w:rsidRDefault="00A4663B" w:rsidP="00A4663B">
      <w:pPr>
        <w:spacing w:after="0" w:line="240" w:lineRule="auto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lang w:eastAsia="fr-CA"/>
        </w:rPr>
        <w:t> </w:t>
      </w:r>
    </w:p>
    <w:p w:rsidR="00A4663B" w:rsidRPr="00A4663B" w:rsidRDefault="00A4663B" w:rsidP="00A4663B">
      <w:pPr>
        <w:spacing w:after="0" w:line="240" w:lineRule="auto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b/>
          <w:bCs/>
          <w:lang w:eastAsia="fr-CA"/>
        </w:rPr>
        <w:t>5.0    </w:t>
      </w:r>
      <w:r w:rsidRPr="00A4663B">
        <w:rPr>
          <w:rFonts w:eastAsia="Times New Roman" w:cs="Times New Roman"/>
          <w:b/>
          <w:bCs/>
          <w:u w:val="single"/>
          <w:lang w:eastAsia="fr-CA"/>
        </w:rPr>
        <w:t>FHOSQ – Gouvernance</w:t>
      </w:r>
    </w:p>
    <w:p w:rsidR="00A4663B" w:rsidRPr="00A4663B" w:rsidRDefault="00A4663B" w:rsidP="00A4663B">
      <w:pPr>
        <w:spacing w:after="0" w:line="240" w:lineRule="auto"/>
        <w:ind w:firstLine="708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lang w:eastAsia="fr-CA"/>
        </w:rPr>
        <w:t>5.1    Comité planification stratégique</w:t>
      </w:r>
    </w:p>
    <w:p w:rsidR="00A4663B" w:rsidRPr="00A4663B" w:rsidRDefault="00A4663B" w:rsidP="00A4663B">
      <w:pPr>
        <w:spacing w:after="0" w:line="240" w:lineRule="auto"/>
        <w:ind w:left="708" w:firstLine="708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lang w:eastAsia="fr-CA"/>
        </w:rPr>
        <w:t>5.1.1    Finalisation de la planification stratégique 2014-2019  /</w:t>
      </w:r>
    </w:p>
    <w:p w:rsidR="00A4663B" w:rsidRPr="00A4663B" w:rsidRDefault="00A4663B" w:rsidP="00A4663B">
      <w:pPr>
        <w:spacing w:after="0" w:line="240" w:lineRule="auto"/>
        <w:ind w:left="1416" w:firstLine="708"/>
        <w:rPr>
          <w:rFonts w:eastAsia="Times New Roman" w:cs="Times New Roman"/>
          <w:lang w:eastAsia="fr-CA"/>
        </w:rPr>
      </w:pPr>
      <w:hyperlink r:id="rId10" w:history="1">
        <w:r w:rsidRPr="00A4663B">
          <w:rPr>
            <w:rFonts w:eastAsia="Times New Roman" w:cs="Times New Roman"/>
            <w:b/>
            <w:bCs/>
            <w:color w:val="0000FF"/>
            <w:u w:val="single"/>
            <w:lang w:eastAsia="fr-CA"/>
          </w:rPr>
          <w:t>Plan développement stratégique 2014-2019_version finale</w:t>
        </w:r>
      </w:hyperlink>
    </w:p>
    <w:p w:rsidR="00A4663B" w:rsidRPr="00A4663B" w:rsidRDefault="00A4663B" w:rsidP="00A4663B">
      <w:pPr>
        <w:spacing w:after="0" w:line="240" w:lineRule="auto"/>
        <w:ind w:left="1416" w:firstLine="708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lang w:eastAsia="fr-CA"/>
        </w:rPr>
        <w:t>5.1.1.1     Sondage aux membres  /</w:t>
      </w:r>
    </w:p>
    <w:p w:rsidR="00A4663B" w:rsidRPr="00A4663B" w:rsidRDefault="00A4663B" w:rsidP="00A4663B">
      <w:pPr>
        <w:spacing w:after="0" w:line="240" w:lineRule="auto"/>
        <w:ind w:left="2124" w:firstLine="708"/>
        <w:rPr>
          <w:rFonts w:eastAsia="Times New Roman" w:cs="Times New Roman"/>
          <w:lang w:eastAsia="fr-CA"/>
        </w:rPr>
      </w:pPr>
      <w:hyperlink r:id="rId11" w:tgtFrame="_blank" w:history="1">
        <w:r w:rsidRPr="00A4663B">
          <w:rPr>
            <w:rFonts w:eastAsia="Times New Roman" w:cs="Times New Roman"/>
            <w:b/>
            <w:bCs/>
            <w:color w:val="0000FF"/>
            <w:u w:val="single"/>
            <w:lang w:eastAsia="fr-CA"/>
          </w:rPr>
          <w:t>Sondage planification strategique_v2017-08-15</w:t>
        </w:r>
      </w:hyperlink>
    </w:p>
    <w:p w:rsidR="00A4663B" w:rsidRPr="00A4663B" w:rsidRDefault="00A4663B" w:rsidP="00A4663B">
      <w:pPr>
        <w:spacing w:after="0" w:line="240" w:lineRule="auto"/>
        <w:ind w:left="708" w:firstLine="708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lang w:eastAsia="fr-CA"/>
        </w:rPr>
        <w:t>5.1.2    Prochaine planification stratégique (2019-2024)</w:t>
      </w:r>
    </w:p>
    <w:p w:rsidR="00A4663B" w:rsidRPr="00A4663B" w:rsidRDefault="00A4663B" w:rsidP="00A4663B">
      <w:pPr>
        <w:spacing w:after="0" w:line="240" w:lineRule="auto"/>
        <w:ind w:firstLine="708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lang w:eastAsia="fr-CA"/>
        </w:rPr>
        <w:t>5.2    Comité évaluation</w:t>
      </w:r>
    </w:p>
    <w:p w:rsidR="00A4663B" w:rsidRPr="00A4663B" w:rsidRDefault="00A4663B" w:rsidP="00A4663B">
      <w:pPr>
        <w:spacing w:after="0" w:line="240" w:lineRule="auto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lang w:eastAsia="fr-CA"/>
        </w:rPr>
        <w:t> </w:t>
      </w:r>
    </w:p>
    <w:p w:rsidR="00A4663B" w:rsidRPr="00A4663B" w:rsidRDefault="00A4663B" w:rsidP="00A4663B">
      <w:pPr>
        <w:spacing w:after="0" w:line="240" w:lineRule="auto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b/>
          <w:bCs/>
          <w:lang w:eastAsia="fr-CA"/>
        </w:rPr>
        <w:t>6.0    </w:t>
      </w:r>
      <w:r w:rsidRPr="00A4663B">
        <w:rPr>
          <w:rFonts w:eastAsia="Times New Roman" w:cs="Times New Roman"/>
          <w:b/>
          <w:bCs/>
          <w:u w:val="single"/>
          <w:lang w:eastAsia="fr-CA"/>
        </w:rPr>
        <w:t>Dossiers politique et de gestion (projets)</w:t>
      </w:r>
    </w:p>
    <w:p w:rsidR="00A4663B" w:rsidRPr="00A4663B" w:rsidRDefault="00A4663B" w:rsidP="00A4663B">
      <w:pPr>
        <w:spacing w:after="0" w:line="240" w:lineRule="auto"/>
        <w:ind w:firstLine="708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b/>
          <w:bCs/>
          <w:lang w:eastAsia="fr-CA"/>
        </w:rPr>
        <w:t>6.1    Assemblée générale annuelle 2017</w:t>
      </w:r>
    </w:p>
    <w:p w:rsidR="00A4663B" w:rsidRPr="00A4663B" w:rsidRDefault="00A4663B" w:rsidP="00A4663B">
      <w:pPr>
        <w:spacing w:after="0" w:line="240" w:lineRule="auto"/>
        <w:ind w:left="708" w:firstLine="708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lang w:eastAsia="fr-CA"/>
        </w:rPr>
        <w:t>6.1.1    Date, lieu et programmation  /</w:t>
      </w:r>
    </w:p>
    <w:p w:rsidR="00A4663B" w:rsidRPr="00A4663B" w:rsidRDefault="00A4663B" w:rsidP="00A4663B">
      <w:pPr>
        <w:spacing w:after="0" w:line="240" w:lineRule="auto"/>
        <w:ind w:left="1416" w:firstLine="708"/>
        <w:rPr>
          <w:rFonts w:eastAsia="Times New Roman" w:cs="Times New Roman"/>
          <w:lang w:eastAsia="fr-CA"/>
        </w:rPr>
      </w:pPr>
      <w:hyperlink r:id="rId12" w:history="1">
        <w:r w:rsidRPr="00A4663B">
          <w:rPr>
            <w:rFonts w:eastAsia="Times New Roman" w:cs="Times New Roman"/>
            <w:b/>
            <w:bCs/>
            <w:color w:val="0000FF"/>
            <w:u w:val="single"/>
            <w:lang w:eastAsia="fr-CA"/>
          </w:rPr>
          <w:t>AGA2017_inscription et délégation</w:t>
        </w:r>
      </w:hyperlink>
    </w:p>
    <w:p w:rsidR="00A4663B" w:rsidRPr="00A4663B" w:rsidRDefault="00A4663B" w:rsidP="00A4663B">
      <w:pPr>
        <w:spacing w:after="0" w:line="240" w:lineRule="auto"/>
        <w:ind w:left="708" w:firstLine="708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lang w:eastAsia="fr-CA"/>
        </w:rPr>
        <w:t>6.1.2    Tour de table (élections)</w:t>
      </w:r>
    </w:p>
    <w:p w:rsidR="00A4663B" w:rsidRPr="00A4663B" w:rsidRDefault="00A4663B" w:rsidP="00A4663B">
      <w:pPr>
        <w:spacing w:after="0" w:line="240" w:lineRule="auto"/>
        <w:ind w:left="1416" w:firstLine="708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lang w:eastAsia="fr-CA"/>
        </w:rPr>
        <w:t>6.1.2.1  Comité de mise en candidature</w:t>
      </w:r>
    </w:p>
    <w:p w:rsidR="00A4663B" w:rsidRPr="00A4663B" w:rsidRDefault="00A4663B" w:rsidP="00A4663B">
      <w:pPr>
        <w:spacing w:after="0" w:line="240" w:lineRule="auto"/>
        <w:ind w:left="708" w:firstLine="708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lang w:eastAsia="fr-CA"/>
        </w:rPr>
        <w:t>6.1.3    Propositions de changements aux règlements généraux de la FHOSQ  /</w:t>
      </w:r>
    </w:p>
    <w:p w:rsidR="00A4663B" w:rsidRPr="00A4663B" w:rsidRDefault="00A4663B" w:rsidP="00A4663B">
      <w:pPr>
        <w:spacing w:after="0" w:line="240" w:lineRule="auto"/>
        <w:ind w:left="1416" w:firstLine="708"/>
        <w:rPr>
          <w:rFonts w:eastAsia="Times New Roman" w:cs="Times New Roman"/>
          <w:lang w:eastAsia="fr-CA"/>
        </w:rPr>
      </w:pPr>
      <w:hyperlink r:id="rId13" w:history="1">
        <w:r w:rsidRPr="00A4663B">
          <w:rPr>
            <w:rFonts w:eastAsia="Times New Roman" w:cs="Times New Roman"/>
            <w:b/>
            <w:bCs/>
            <w:color w:val="0000FF"/>
            <w:u w:val="single"/>
            <w:lang w:eastAsia="fr-CA"/>
          </w:rPr>
          <w:t>Règlements généraux 2010_final</w:t>
        </w:r>
      </w:hyperlink>
    </w:p>
    <w:p w:rsidR="00A4663B" w:rsidRPr="00A4663B" w:rsidRDefault="00A4663B" w:rsidP="00A4663B">
      <w:pPr>
        <w:spacing w:after="0" w:line="240" w:lineRule="auto"/>
        <w:ind w:left="708" w:firstLine="708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lang w:eastAsia="fr-CA"/>
        </w:rPr>
        <w:t>6.1.4    Cotisation 2018  /</w:t>
      </w:r>
    </w:p>
    <w:p w:rsidR="00A4663B" w:rsidRPr="00A4663B" w:rsidRDefault="00A4663B" w:rsidP="00A4663B">
      <w:pPr>
        <w:spacing w:after="0" w:line="240" w:lineRule="auto"/>
        <w:ind w:left="1416" w:firstLine="708"/>
        <w:rPr>
          <w:rFonts w:eastAsia="Times New Roman" w:cs="Times New Roman"/>
          <w:lang w:eastAsia="fr-CA"/>
        </w:rPr>
      </w:pPr>
      <w:hyperlink r:id="rId14" w:tgtFrame="_blank" w:history="1">
        <w:r w:rsidRPr="00A4663B">
          <w:rPr>
            <w:rFonts w:eastAsia="Times New Roman" w:cs="Times New Roman"/>
            <w:b/>
            <w:bCs/>
            <w:color w:val="0000FF"/>
            <w:u w:val="single"/>
            <w:lang w:eastAsia="fr-CA"/>
          </w:rPr>
          <w:t>Résolution affiliations inscriptions 2018</w:t>
        </w:r>
      </w:hyperlink>
    </w:p>
    <w:p w:rsidR="00A4663B" w:rsidRPr="00A4663B" w:rsidRDefault="00A4663B" w:rsidP="00A4663B">
      <w:pPr>
        <w:spacing w:after="0" w:line="240" w:lineRule="auto"/>
        <w:ind w:left="708" w:firstLine="708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lang w:eastAsia="fr-CA"/>
        </w:rPr>
        <w:t>6.1.5    Propositions de changements aux règlements du Concours 2018 + 2019</w:t>
      </w:r>
    </w:p>
    <w:p w:rsidR="00A4663B" w:rsidRPr="00A4663B" w:rsidRDefault="00A4663B" w:rsidP="00A4663B">
      <w:pPr>
        <w:spacing w:after="0" w:line="240" w:lineRule="auto"/>
        <w:ind w:left="708" w:firstLine="708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lang w:eastAsia="fr-CA"/>
        </w:rPr>
        <w:t>6.1.6    Propositions de changements aux règlements du Festival 2018 + 2019</w:t>
      </w:r>
    </w:p>
    <w:p w:rsidR="00A4663B" w:rsidRPr="00A4663B" w:rsidRDefault="00A4663B" w:rsidP="00A4663B">
      <w:pPr>
        <w:spacing w:after="0" w:line="240" w:lineRule="auto"/>
        <w:ind w:firstLine="708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b/>
          <w:bCs/>
          <w:lang w:eastAsia="fr-CA"/>
        </w:rPr>
        <w:t>6.2    Ministère de la Culture et des communications</w:t>
      </w:r>
    </w:p>
    <w:p w:rsidR="00A4663B" w:rsidRPr="00A4663B" w:rsidRDefault="00A4663B" w:rsidP="00A4663B">
      <w:pPr>
        <w:spacing w:after="0" w:line="240" w:lineRule="auto"/>
        <w:ind w:left="708" w:firstLine="708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lang w:eastAsia="fr-CA"/>
        </w:rPr>
        <w:t>6.2.1    Programme de reconnaissance triennale MCC  /</w:t>
      </w:r>
    </w:p>
    <w:p w:rsidR="00A4663B" w:rsidRPr="00A4663B" w:rsidRDefault="00A4663B" w:rsidP="00A4663B">
      <w:pPr>
        <w:spacing w:after="0" w:line="240" w:lineRule="auto"/>
        <w:ind w:left="1416" w:firstLine="708"/>
        <w:rPr>
          <w:rFonts w:eastAsia="Times New Roman" w:cs="Times New Roman"/>
          <w:lang w:eastAsia="fr-CA"/>
        </w:rPr>
      </w:pPr>
      <w:hyperlink r:id="rId15" w:history="1">
        <w:r w:rsidRPr="00A4663B">
          <w:rPr>
            <w:rFonts w:eastAsia="Times New Roman" w:cs="Times New Roman"/>
            <w:b/>
            <w:bCs/>
            <w:color w:val="0000FF"/>
            <w:u w:val="single"/>
            <w:lang w:eastAsia="fr-CA"/>
          </w:rPr>
          <w:t>Nouveau formulaire triennal 2017</w:t>
        </w:r>
      </w:hyperlink>
    </w:p>
    <w:p w:rsidR="00A4663B" w:rsidRPr="00A4663B" w:rsidRDefault="00A4663B" w:rsidP="00A4663B">
      <w:pPr>
        <w:spacing w:after="0" w:line="240" w:lineRule="auto"/>
        <w:ind w:left="708" w:firstLine="708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lang w:eastAsia="fr-CA"/>
        </w:rPr>
        <w:t>6.2.2    Politique culturelle (MCC)  /</w:t>
      </w:r>
    </w:p>
    <w:p w:rsidR="00A4663B" w:rsidRPr="00A4663B" w:rsidRDefault="00A4663B" w:rsidP="00A4663B">
      <w:pPr>
        <w:spacing w:after="0" w:line="240" w:lineRule="auto"/>
        <w:ind w:left="2124"/>
        <w:rPr>
          <w:rFonts w:eastAsia="Times New Roman" w:cs="Times New Roman"/>
          <w:lang w:eastAsia="fr-CA"/>
        </w:rPr>
      </w:pPr>
      <w:hyperlink r:id="rId16" w:history="1">
        <w:r w:rsidRPr="00406EF8">
          <w:rPr>
            <w:rStyle w:val="Lienhypertexte"/>
            <w:rFonts w:eastAsia="Times New Roman" w:cs="Times New Roman"/>
            <w:b/>
            <w:bCs/>
            <w:lang w:eastAsia="fr-CA"/>
          </w:rPr>
          <w:t>https://www.mcc.gouv.qc.ca/fileadmin/documents/grands_dossiers/PolitiqueQcCulture/PartoutLaCulture.pdf</w:t>
        </w:r>
      </w:hyperlink>
    </w:p>
    <w:p w:rsidR="00A4663B" w:rsidRPr="00A4663B" w:rsidRDefault="00A4663B" w:rsidP="00A4663B">
      <w:pPr>
        <w:spacing w:after="0" w:line="240" w:lineRule="auto"/>
        <w:ind w:left="1416" w:firstLine="708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lang w:eastAsia="fr-CA"/>
        </w:rPr>
        <w:lastRenderedPageBreak/>
        <w:t>6.2.2.1     Campagne « Mon loisir : ma passion! »  /</w:t>
      </w:r>
    </w:p>
    <w:p w:rsidR="00A4663B" w:rsidRPr="00A4663B" w:rsidRDefault="00A4663B" w:rsidP="00A4663B">
      <w:pPr>
        <w:spacing w:after="0" w:line="240" w:lineRule="auto"/>
        <w:ind w:left="2124" w:firstLine="708"/>
        <w:rPr>
          <w:rFonts w:eastAsia="Times New Roman" w:cs="Times New Roman"/>
          <w:lang w:eastAsia="fr-CA"/>
        </w:rPr>
      </w:pPr>
      <w:hyperlink r:id="rId17" w:tgtFrame="_blank" w:history="1">
        <w:r w:rsidRPr="00A4663B">
          <w:rPr>
            <w:rFonts w:eastAsia="Times New Roman" w:cs="Times New Roman"/>
            <w:b/>
            <w:bCs/>
            <w:color w:val="0000FF"/>
            <w:u w:val="single"/>
            <w:lang w:eastAsia="fr-CA"/>
          </w:rPr>
          <w:t>http://www.loisirquebec.com/index.asp?id=1022</w:t>
        </w:r>
      </w:hyperlink>
    </w:p>
    <w:p w:rsidR="00A4663B" w:rsidRPr="00A4663B" w:rsidRDefault="00A4663B" w:rsidP="00A4663B">
      <w:pPr>
        <w:spacing w:after="0" w:line="240" w:lineRule="auto"/>
        <w:ind w:left="1416" w:firstLine="708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lang w:eastAsia="fr-CA"/>
        </w:rPr>
        <w:t>6.2.2.2     Journée du loisir culturel (28 septembre)</w:t>
      </w:r>
    </w:p>
    <w:p w:rsidR="00A4663B" w:rsidRPr="00A4663B" w:rsidRDefault="00A4663B" w:rsidP="00A4663B">
      <w:pPr>
        <w:spacing w:after="0" w:line="240" w:lineRule="auto"/>
        <w:ind w:firstLine="708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b/>
          <w:bCs/>
          <w:lang w:eastAsia="fr-CA"/>
        </w:rPr>
        <w:t>6.3    Comités</w:t>
      </w:r>
    </w:p>
    <w:p w:rsidR="00A4663B" w:rsidRPr="00A4663B" w:rsidRDefault="00A4663B" w:rsidP="00A4663B">
      <w:pPr>
        <w:spacing w:after="0" w:line="240" w:lineRule="auto"/>
        <w:ind w:left="708" w:firstLine="708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lang w:eastAsia="fr-CA"/>
        </w:rPr>
        <w:t>6.3.1    Comité de formation</w:t>
      </w:r>
    </w:p>
    <w:p w:rsidR="00A4663B" w:rsidRPr="00A4663B" w:rsidRDefault="00A4663B" w:rsidP="00A4663B">
      <w:pPr>
        <w:spacing w:after="0" w:line="240" w:lineRule="auto"/>
        <w:ind w:left="1416" w:firstLine="708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lang w:eastAsia="fr-CA"/>
        </w:rPr>
        <w:t>6.3.1.1   Formation en ligne</w:t>
      </w:r>
    </w:p>
    <w:p w:rsidR="00A4663B" w:rsidRPr="00A4663B" w:rsidRDefault="00A4663B" w:rsidP="00A4663B">
      <w:pPr>
        <w:spacing w:after="0" w:line="240" w:lineRule="auto"/>
        <w:ind w:left="1416" w:firstLine="708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lang w:eastAsia="fr-CA"/>
        </w:rPr>
        <w:t>6.3.1.2   Mentorat</w:t>
      </w:r>
    </w:p>
    <w:p w:rsidR="00A4663B" w:rsidRPr="00A4663B" w:rsidRDefault="00A4663B" w:rsidP="00A4663B">
      <w:pPr>
        <w:spacing w:after="0" w:line="240" w:lineRule="auto"/>
        <w:ind w:left="708" w:firstLine="708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lang w:eastAsia="fr-CA"/>
        </w:rPr>
        <w:t>6.3.2    Comité de financement</w:t>
      </w:r>
    </w:p>
    <w:p w:rsidR="00A4663B" w:rsidRPr="00A4663B" w:rsidRDefault="00A4663B" w:rsidP="00A4663B">
      <w:pPr>
        <w:spacing w:after="0" w:line="240" w:lineRule="auto"/>
        <w:ind w:left="708" w:firstLine="708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lang w:eastAsia="fr-CA"/>
        </w:rPr>
        <w:t>6.3.3    Comité de développement</w:t>
      </w:r>
    </w:p>
    <w:p w:rsidR="00A4663B" w:rsidRPr="00A4663B" w:rsidRDefault="00A4663B" w:rsidP="00A4663B">
      <w:pPr>
        <w:spacing w:after="0" w:line="240" w:lineRule="auto"/>
        <w:ind w:firstLine="708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b/>
          <w:bCs/>
          <w:lang w:eastAsia="fr-CA"/>
        </w:rPr>
        <w:t>6.4    Prix Reconnaissance  </w:t>
      </w:r>
      <w:r w:rsidRPr="00A4663B">
        <w:rPr>
          <w:rFonts w:eastAsia="Times New Roman" w:cs="Times New Roman"/>
          <w:lang w:eastAsia="fr-CA"/>
        </w:rPr>
        <w:t>/  </w:t>
      </w:r>
      <w:r w:rsidRPr="00A4663B">
        <w:rPr>
          <w:rFonts w:eastAsia="Times New Roman" w:cs="Times New Roman"/>
          <w:b/>
          <w:bCs/>
          <w:lang w:eastAsia="fr-CA"/>
        </w:rPr>
        <w:t>  </w:t>
      </w:r>
    </w:p>
    <w:p w:rsidR="00A4663B" w:rsidRPr="00A4663B" w:rsidRDefault="00A4663B" w:rsidP="00A4663B">
      <w:pPr>
        <w:spacing w:after="0" w:line="240" w:lineRule="auto"/>
        <w:ind w:left="708" w:firstLine="708"/>
        <w:rPr>
          <w:rFonts w:eastAsia="Times New Roman" w:cs="Times New Roman"/>
          <w:lang w:eastAsia="fr-CA"/>
        </w:rPr>
      </w:pPr>
      <w:hyperlink r:id="rId18" w:tgtFrame="_blank" w:history="1">
        <w:r w:rsidRPr="00A4663B">
          <w:rPr>
            <w:rFonts w:eastAsia="Times New Roman" w:cs="Times New Roman"/>
            <w:b/>
            <w:bCs/>
            <w:color w:val="0000FF"/>
            <w:u w:val="single"/>
            <w:lang w:eastAsia="fr-CA"/>
          </w:rPr>
          <w:t>Prix reconnaissance – Pierre Thibault</w:t>
        </w:r>
      </w:hyperlink>
    </w:p>
    <w:p w:rsidR="00A4663B" w:rsidRPr="00A4663B" w:rsidRDefault="00A4663B" w:rsidP="00A4663B">
      <w:pPr>
        <w:spacing w:after="0" w:line="240" w:lineRule="auto"/>
        <w:ind w:left="708" w:firstLine="708"/>
        <w:rPr>
          <w:rFonts w:eastAsia="Times New Roman" w:cs="Times New Roman"/>
          <w:lang w:eastAsia="fr-CA"/>
        </w:rPr>
      </w:pPr>
      <w:hyperlink r:id="rId19" w:history="1">
        <w:r w:rsidRPr="00A4663B">
          <w:rPr>
            <w:rFonts w:eastAsia="Times New Roman" w:cs="Times New Roman"/>
            <w:b/>
            <w:bCs/>
            <w:color w:val="0000FF"/>
            <w:u w:val="single"/>
            <w:lang w:eastAsia="fr-CA"/>
          </w:rPr>
          <w:t>Prix_Reconnaissance_FHOSQ_Isabelle-St-Hilaire_VF-1</w:t>
        </w:r>
      </w:hyperlink>
    </w:p>
    <w:p w:rsidR="00A4663B" w:rsidRPr="00A4663B" w:rsidRDefault="00A4663B" w:rsidP="00A4663B">
      <w:pPr>
        <w:spacing w:after="0" w:line="240" w:lineRule="auto"/>
        <w:ind w:left="708" w:firstLine="708"/>
        <w:rPr>
          <w:rFonts w:eastAsia="Times New Roman" w:cs="Times New Roman"/>
          <w:lang w:eastAsia="fr-CA"/>
        </w:rPr>
      </w:pPr>
      <w:hyperlink r:id="rId20" w:tgtFrame="_blank" w:history="1">
        <w:proofErr w:type="spellStart"/>
        <w:r w:rsidRPr="00A4663B">
          <w:rPr>
            <w:rFonts w:eastAsia="Times New Roman" w:cs="Times New Roman"/>
            <w:b/>
            <w:bCs/>
            <w:color w:val="0000FF"/>
            <w:u w:val="single"/>
            <w:lang w:eastAsia="fr-CA"/>
          </w:rPr>
          <w:t>Candidature_Catherine</w:t>
        </w:r>
        <w:proofErr w:type="spellEnd"/>
        <w:r w:rsidRPr="00A4663B">
          <w:rPr>
            <w:rFonts w:eastAsia="Times New Roman" w:cs="Times New Roman"/>
            <w:b/>
            <w:bCs/>
            <w:color w:val="0000FF"/>
            <w:u w:val="single"/>
            <w:lang w:eastAsia="fr-CA"/>
          </w:rPr>
          <w:t xml:space="preserve"> </w:t>
        </w:r>
        <w:proofErr w:type="spellStart"/>
        <w:r w:rsidRPr="00A4663B">
          <w:rPr>
            <w:rFonts w:eastAsia="Times New Roman" w:cs="Times New Roman"/>
            <w:b/>
            <w:bCs/>
            <w:color w:val="0000FF"/>
            <w:u w:val="single"/>
            <w:lang w:eastAsia="fr-CA"/>
          </w:rPr>
          <w:t>Parr_Harmonie</w:t>
        </w:r>
        <w:proofErr w:type="spellEnd"/>
        <w:r w:rsidRPr="00A4663B">
          <w:rPr>
            <w:rFonts w:eastAsia="Times New Roman" w:cs="Times New Roman"/>
            <w:b/>
            <w:bCs/>
            <w:color w:val="0000FF"/>
            <w:u w:val="single"/>
            <w:lang w:eastAsia="fr-CA"/>
          </w:rPr>
          <w:t xml:space="preserve"> Vivace</w:t>
        </w:r>
      </w:hyperlink>
    </w:p>
    <w:p w:rsidR="00A4663B" w:rsidRPr="00A4663B" w:rsidRDefault="00A4663B" w:rsidP="00A4663B">
      <w:pPr>
        <w:spacing w:after="0" w:line="240" w:lineRule="auto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b/>
          <w:bCs/>
          <w:lang w:eastAsia="fr-CA"/>
        </w:rPr>
        <w:t> </w:t>
      </w:r>
    </w:p>
    <w:p w:rsidR="00A4663B" w:rsidRPr="00A4663B" w:rsidRDefault="00A4663B" w:rsidP="00A4663B">
      <w:pPr>
        <w:spacing w:after="0" w:line="240" w:lineRule="auto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b/>
          <w:bCs/>
          <w:lang w:eastAsia="fr-CA"/>
        </w:rPr>
        <w:t>7.0  </w:t>
      </w:r>
      <w:r w:rsidRPr="00A4663B">
        <w:rPr>
          <w:rFonts w:eastAsia="Times New Roman" w:cs="Times New Roman"/>
          <w:b/>
          <w:bCs/>
          <w:u w:val="single"/>
          <w:lang w:eastAsia="fr-CA"/>
        </w:rPr>
        <w:t>Concours solistes et petits ensembles de la FHOSQ</w:t>
      </w:r>
    </w:p>
    <w:p w:rsidR="00A4663B" w:rsidRPr="00A4663B" w:rsidRDefault="00A4663B" w:rsidP="00A4663B">
      <w:pPr>
        <w:spacing w:after="0" w:line="240" w:lineRule="auto"/>
        <w:ind w:firstLine="708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lang w:eastAsia="fr-CA"/>
        </w:rPr>
        <w:t>7.1    Rapport de la coordonnatrice  /</w:t>
      </w:r>
      <w:bookmarkStart w:id="0" w:name="_GoBack"/>
      <w:bookmarkEnd w:id="0"/>
    </w:p>
    <w:p w:rsidR="00A4663B" w:rsidRPr="00A4663B" w:rsidRDefault="00A4663B" w:rsidP="00A4663B">
      <w:pPr>
        <w:spacing w:after="0" w:line="240" w:lineRule="auto"/>
        <w:ind w:left="708" w:firstLine="708"/>
        <w:rPr>
          <w:rFonts w:eastAsia="Times New Roman" w:cs="Times New Roman"/>
          <w:lang w:eastAsia="fr-CA"/>
        </w:rPr>
      </w:pPr>
      <w:hyperlink r:id="rId21" w:tgtFrame="_blank" w:history="1">
        <w:proofErr w:type="gramStart"/>
        <w:r w:rsidRPr="00A4663B">
          <w:rPr>
            <w:rFonts w:eastAsia="Times New Roman" w:cs="Times New Roman"/>
            <w:b/>
            <w:bCs/>
            <w:color w:val="0000FF"/>
            <w:u w:val="single"/>
            <w:lang w:eastAsia="fr-CA"/>
          </w:rPr>
          <w:t>rapport</w:t>
        </w:r>
        <w:proofErr w:type="gramEnd"/>
        <w:r w:rsidRPr="00A4663B">
          <w:rPr>
            <w:rFonts w:eastAsia="Times New Roman" w:cs="Times New Roman"/>
            <w:b/>
            <w:bCs/>
            <w:color w:val="0000FF"/>
            <w:u w:val="single"/>
            <w:lang w:eastAsia="fr-CA"/>
          </w:rPr>
          <w:t xml:space="preserve"> pour rencontre 25-26 </w:t>
        </w:r>
        <w:proofErr w:type="spellStart"/>
        <w:r w:rsidRPr="00A4663B">
          <w:rPr>
            <w:rFonts w:eastAsia="Times New Roman" w:cs="Times New Roman"/>
            <w:b/>
            <w:bCs/>
            <w:color w:val="0000FF"/>
            <w:u w:val="single"/>
            <w:lang w:eastAsia="fr-CA"/>
          </w:rPr>
          <w:t>août</w:t>
        </w:r>
        <w:proofErr w:type="spellEnd"/>
        <w:r w:rsidRPr="00A4663B">
          <w:rPr>
            <w:rFonts w:eastAsia="Times New Roman" w:cs="Times New Roman"/>
            <w:b/>
            <w:bCs/>
            <w:color w:val="0000FF"/>
            <w:u w:val="single"/>
            <w:lang w:eastAsia="fr-CA"/>
          </w:rPr>
          <w:t xml:space="preserve"> 2017</w:t>
        </w:r>
      </w:hyperlink>
    </w:p>
    <w:p w:rsidR="00A4663B" w:rsidRPr="00A4663B" w:rsidRDefault="00A4663B" w:rsidP="00A4663B">
      <w:pPr>
        <w:spacing w:after="0" w:line="240" w:lineRule="auto"/>
        <w:ind w:firstLine="708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lang w:eastAsia="fr-CA"/>
        </w:rPr>
        <w:t>7.2    Concours 2018</w:t>
      </w:r>
    </w:p>
    <w:p w:rsidR="00A4663B" w:rsidRPr="00A4663B" w:rsidRDefault="00A4663B" w:rsidP="00A4663B">
      <w:pPr>
        <w:spacing w:after="0" w:line="240" w:lineRule="auto"/>
        <w:ind w:left="708" w:firstLine="708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lang w:eastAsia="fr-CA"/>
        </w:rPr>
        <w:t>7.2.1      Demandes de changements aux règlements 2018  /</w:t>
      </w:r>
    </w:p>
    <w:p w:rsidR="00A4663B" w:rsidRPr="00A4663B" w:rsidRDefault="00A4663B" w:rsidP="00A4663B">
      <w:pPr>
        <w:spacing w:after="0" w:line="240" w:lineRule="auto"/>
        <w:ind w:left="1416" w:firstLine="708"/>
        <w:rPr>
          <w:rFonts w:eastAsia="Times New Roman" w:cs="Times New Roman"/>
          <w:lang w:eastAsia="fr-CA"/>
        </w:rPr>
      </w:pPr>
      <w:hyperlink r:id="rId22" w:history="1">
        <w:r w:rsidRPr="00A4663B">
          <w:rPr>
            <w:rFonts w:eastAsia="Times New Roman" w:cs="Times New Roman"/>
            <w:b/>
            <w:bCs/>
            <w:color w:val="0000FF"/>
            <w:u w:val="single"/>
            <w:lang w:eastAsia="fr-CA"/>
          </w:rPr>
          <w:t>Concours2018_demandes changements et révisions règlements</w:t>
        </w:r>
      </w:hyperlink>
    </w:p>
    <w:p w:rsidR="00A4663B" w:rsidRPr="00A4663B" w:rsidRDefault="00A4663B" w:rsidP="00A4663B">
      <w:pPr>
        <w:spacing w:after="0" w:line="240" w:lineRule="auto"/>
        <w:ind w:left="708" w:firstLine="708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lang w:eastAsia="fr-CA"/>
        </w:rPr>
        <w:t>7.2.2      Révision du cahier d’inscription 2018</w:t>
      </w:r>
    </w:p>
    <w:p w:rsidR="00A4663B" w:rsidRPr="00A4663B" w:rsidRDefault="00A4663B" w:rsidP="00A4663B">
      <w:pPr>
        <w:spacing w:after="0" w:line="240" w:lineRule="auto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b/>
          <w:bCs/>
          <w:lang w:eastAsia="fr-CA"/>
        </w:rPr>
        <w:t> </w:t>
      </w:r>
    </w:p>
    <w:p w:rsidR="00A4663B" w:rsidRPr="00A4663B" w:rsidRDefault="00A4663B" w:rsidP="00A4663B">
      <w:pPr>
        <w:spacing w:after="0" w:line="240" w:lineRule="auto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b/>
          <w:bCs/>
          <w:lang w:eastAsia="fr-CA"/>
        </w:rPr>
        <w:t>8.0</w:t>
      </w:r>
      <w:r w:rsidRPr="00A4663B">
        <w:rPr>
          <w:rFonts w:eastAsia="Times New Roman" w:cs="Times New Roman"/>
          <w:lang w:eastAsia="fr-CA"/>
        </w:rPr>
        <w:t>  </w:t>
      </w:r>
      <w:r w:rsidRPr="00A4663B">
        <w:rPr>
          <w:rFonts w:eastAsia="Times New Roman" w:cs="Times New Roman"/>
          <w:b/>
          <w:bCs/>
          <w:u w:val="single"/>
          <w:lang w:eastAsia="fr-CA"/>
        </w:rPr>
        <w:t>Festival des harmonies et des orchestres symphoniques du Québec</w:t>
      </w:r>
    </w:p>
    <w:p w:rsidR="00A4663B" w:rsidRPr="00A4663B" w:rsidRDefault="00A4663B" w:rsidP="00A4663B">
      <w:pPr>
        <w:spacing w:after="0" w:line="240" w:lineRule="auto"/>
        <w:ind w:firstLine="708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lang w:eastAsia="fr-CA"/>
        </w:rPr>
        <w:t>8.1    Rapport du directeur général</w:t>
      </w:r>
    </w:p>
    <w:p w:rsidR="00A4663B" w:rsidRPr="00A4663B" w:rsidRDefault="00A4663B" w:rsidP="00A4663B">
      <w:pPr>
        <w:spacing w:after="0" w:line="240" w:lineRule="auto"/>
        <w:ind w:firstLine="708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lang w:eastAsia="fr-CA"/>
        </w:rPr>
        <w:t>8.2    Festival 2018</w:t>
      </w:r>
    </w:p>
    <w:p w:rsidR="00A4663B" w:rsidRPr="00A4663B" w:rsidRDefault="00A4663B" w:rsidP="00A4663B">
      <w:pPr>
        <w:spacing w:after="0" w:line="240" w:lineRule="auto"/>
        <w:ind w:left="708" w:firstLine="708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lang w:eastAsia="fr-CA"/>
        </w:rPr>
        <w:t>8.2.1      Demandes de changements aux règlements 2018  /</w:t>
      </w:r>
    </w:p>
    <w:p w:rsidR="00A4663B" w:rsidRPr="00A4663B" w:rsidRDefault="00A4663B" w:rsidP="00A4663B">
      <w:pPr>
        <w:spacing w:after="0" w:line="240" w:lineRule="auto"/>
        <w:ind w:left="1416" w:firstLine="708"/>
        <w:rPr>
          <w:rFonts w:eastAsia="Times New Roman" w:cs="Times New Roman"/>
          <w:lang w:eastAsia="fr-CA"/>
        </w:rPr>
      </w:pPr>
      <w:hyperlink r:id="rId23" w:history="1">
        <w:r w:rsidRPr="00A4663B">
          <w:rPr>
            <w:rFonts w:eastAsia="Times New Roman" w:cs="Times New Roman"/>
            <w:b/>
            <w:bCs/>
            <w:color w:val="0000FF"/>
            <w:u w:val="single"/>
            <w:lang w:eastAsia="fr-CA"/>
          </w:rPr>
          <w:t>Festival2018_demandes changements et révisions règlements</w:t>
        </w:r>
      </w:hyperlink>
    </w:p>
    <w:p w:rsidR="00A4663B" w:rsidRPr="00A4663B" w:rsidRDefault="00A4663B" w:rsidP="00A4663B">
      <w:pPr>
        <w:spacing w:after="0" w:line="240" w:lineRule="auto"/>
        <w:ind w:left="708" w:firstLine="708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lang w:eastAsia="fr-CA"/>
        </w:rPr>
        <w:t>8.2.2      Révision du cahier d’inscription 2018</w:t>
      </w:r>
    </w:p>
    <w:p w:rsidR="00A4663B" w:rsidRPr="00A4663B" w:rsidRDefault="00A4663B" w:rsidP="00A4663B">
      <w:pPr>
        <w:spacing w:after="0" w:line="240" w:lineRule="auto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lang w:eastAsia="fr-CA"/>
        </w:rPr>
        <w:t> </w:t>
      </w:r>
    </w:p>
    <w:p w:rsidR="00A4663B" w:rsidRPr="00A4663B" w:rsidRDefault="00A4663B" w:rsidP="00A4663B">
      <w:pPr>
        <w:spacing w:after="0" w:line="240" w:lineRule="auto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b/>
          <w:bCs/>
          <w:lang w:eastAsia="fr-CA"/>
        </w:rPr>
        <w:t>9.0  </w:t>
      </w:r>
      <w:r w:rsidRPr="00A4663B">
        <w:rPr>
          <w:rFonts w:eastAsia="Times New Roman" w:cs="Times New Roman"/>
          <w:b/>
          <w:bCs/>
          <w:u w:val="single"/>
          <w:lang w:eastAsia="fr-CA"/>
        </w:rPr>
        <w:t>Affaires diverses</w:t>
      </w:r>
    </w:p>
    <w:p w:rsidR="00A4663B" w:rsidRPr="00A4663B" w:rsidRDefault="00A4663B" w:rsidP="00A4663B">
      <w:pPr>
        <w:spacing w:after="0" w:line="240" w:lineRule="auto"/>
        <w:ind w:firstLine="708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lang w:eastAsia="fr-CA"/>
        </w:rPr>
        <w:t>9.1    Demande commandite tournoi de golf Camp musical d’Asbestos  /</w:t>
      </w:r>
    </w:p>
    <w:p w:rsidR="00A4663B" w:rsidRPr="00A4663B" w:rsidRDefault="00A4663B" w:rsidP="00A4663B">
      <w:pPr>
        <w:spacing w:after="0" w:line="240" w:lineRule="auto"/>
        <w:ind w:left="708" w:firstLine="708"/>
        <w:rPr>
          <w:rFonts w:eastAsia="Times New Roman" w:cs="Times New Roman"/>
          <w:lang w:eastAsia="fr-CA"/>
        </w:rPr>
      </w:pPr>
      <w:hyperlink r:id="rId24" w:tgtFrame="_blank" w:history="1">
        <w:r w:rsidRPr="00A4663B">
          <w:rPr>
            <w:rFonts w:eastAsia="Times New Roman" w:cs="Times New Roman"/>
            <w:b/>
            <w:bCs/>
            <w:color w:val="0000FF"/>
            <w:u w:val="single"/>
            <w:lang w:eastAsia="fr-CA"/>
          </w:rPr>
          <w:t>Tournoi golf Asbestos</w:t>
        </w:r>
      </w:hyperlink>
    </w:p>
    <w:p w:rsidR="00A4663B" w:rsidRPr="00A4663B" w:rsidRDefault="00A4663B" w:rsidP="00A4663B">
      <w:pPr>
        <w:spacing w:after="0" w:line="240" w:lineRule="auto"/>
        <w:ind w:firstLine="708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lang w:eastAsia="fr-CA"/>
        </w:rPr>
        <w:t>9.2</w:t>
      </w:r>
    </w:p>
    <w:p w:rsidR="00A4663B" w:rsidRPr="00A4663B" w:rsidRDefault="00A4663B" w:rsidP="00A4663B">
      <w:pPr>
        <w:spacing w:after="0" w:line="240" w:lineRule="auto"/>
        <w:ind w:firstLine="708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lang w:eastAsia="fr-CA"/>
        </w:rPr>
        <w:t>9.3</w:t>
      </w:r>
    </w:p>
    <w:p w:rsidR="00A4663B" w:rsidRPr="00A4663B" w:rsidRDefault="00A4663B" w:rsidP="00A4663B">
      <w:pPr>
        <w:spacing w:after="0" w:line="240" w:lineRule="auto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b/>
          <w:bCs/>
          <w:lang w:eastAsia="fr-CA"/>
        </w:rPr>
        <w:t> </w:t>
      </w:r>
    </w:p>
    <w:p w:rsidR="00A4663B" w:rsidRPr="00A4663B" w:rsidRDefault="00A4663B" w:rsidP="00A4663B">
      <w:pPr>
        <w:spacing w:after="0" w:line="240" w:lineRule="auto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b/>
          <w:bCs/>
          <w:lang w:eastAsia="fr-CA"/>
        </w:rPr>
        <w:t>10.0</w:t>
      </w:r>
      <w:r w:rsidRPr="00A4663B">
        <w:rPr>
          <w:rFonts w:eastAsia="Times New Roman" w:cs="Times New Roman"/>
          <w:lang w:eastAsia="fr-CA"/>
        </w:rPr>
        <w:t>  </w:t>
      </w:r>
      <w:r w:rsidRPr="00A4663B">
        <w:rPr>
          <w:rFonts w:eastAsia="Times New Roman" w:cs="Times New Roman"/>
          <w:b/>
          <w:bCs/>
          <w:u w:val="single"/>
          <w:lang w:eastAsia="fr-CA"/>
        </w:rPr>
        <w:t>Prochaines rencontres</w:t>
      </w:r>
    </w:p>
    <w:p w:rsidR="00A4663B" w:rsidRPr="00A4663B" w:rsidRDefault="00A4663B" w:rsidP="00A4663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lang w:eastAsia="fr-CA"/>
        </w:rPr>
        <w:t>Réunion spécial : 20 octobre (St-Hyacinthe)</w:t>
      </w:r>
    </w:p>
    <w:p w:rsidR="00A4663B" w:rsidRPr="00A4663B" w:rsidRDefault="00A4663B" w:rsidP="00A4663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lang w:eastAsia="fr-CA"/>
        </w:rPr>
        <w:t>AGA 2017 / 21 octobre : (St-Hyacinthe)</w:t>
      </w:r>
    </w:p>
    <w:p w:rsidR="00A4663B" w:rsidRPr="00A4663B" w:rsidRDefault="00A4663B" w:rsidP="00A4663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lang w:eastAsia="fr-CA"/>
        </w:rPr>
        <w:t>4e réunion du c.a. : 18 novembre (St-Hyacinthe)</w:t>
      </w:r>
    </w:p>
    <w:p w:rsidR="00A4663B" w:rsidRPr="00A4663B" w:rsidRDefault="00A4663B" w:rsidP="00A4663B">
      <w:pPr>
        <w:spacing w:after="0" w:line="240" w:lineRule="auto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b/>
          <w:bCs/>
          <w:lang w:eastAsia="fr-CA"/>
        </w:rPr>
        <w:t> </w:t>
      </w:r>
    </w:p>
    <w:p w:rsidR="00A4663B" w:rsidRPr="00A4663B" w:rsidRDefault="00A4663B" w:rsidP="00A4663B">
      <w:pPr>
        <w:spacing w:after="0" w:line="240" w:lineRule="auto"/>
        <w:rPr>
          <w:rFonts w:eastAsia="Times New Roman" w:cs="Times New Roman"/>
          <w:lang w:eastAsia="fr-CA"/>
        </w:rPr>
      </w:pPr>
      <w:r w:rsidRPr="00A4663B">
        <w:rPr>
          <w:rFonts w:eastAsia="Times New Roman" w:cs="Times New Roman"/>
          <w:b/>
          <w:bCs/>
          <w:lang w:eastAsia="fr-CA"/>
        </w:rPr>
        <w:t>11.0     </w:t>
      </w:r>
      <w:r w:rsidRPr="00A4663B">
        <w:rPr>
          <w:rFonts w:eastAsia="Times New Roman" w:cs="Times New Roman"/>
          <w:b/>
          <w:bCs/>
          <w:u w:val="single"/>
          <w:lang w:eastAsia="fr-CA"/>
        </w:rPr>
        <w:t>Levée de l’assemblée</w:t>
      </w:r>
    </w:p>
    <w:p w:rsidR="008E06F3" w:rsidRPr="00A4663B" w:rsidRDefault="008E06F3" w:rsidP="00A4663B">
      <w:pPr>
        <w:spacing w:after="0" w:line="240" w:lineRule="auto"/>
      </w:pPr>
    </w:p>
    <w:sectPr w:rsidR="008E06F3" w:rsidRPr="00A4663B" w:rsidSect="00A4663B">
      <w:pgSz w:w="12240" w:h="15840"/>
      <w:pgMar w:top="737" w:right="964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45448"/>
    <w:multiLevelType w:val="multilevel"/>
    <w:tmpl w:val="4B3A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E101DE"/>
    <w:multiLevelType w:val="multilevel"/>
    <w:tmpl w:val="B1EA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3B"/>
    <w:rsid w:val="0054148F"/>
    <w:rsid w:val="008E06F3"/>
    <w:rsid w:val="00A4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82803-176A-4C82-A9E6-4D97F653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A46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4663B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ev">
    <w:name w:val="Strong"/>
    <w:basedOn w:val="Policepardfaut"/>
    <w:uiPriority w:val="22"/>
    <w:qFormat/>
    <w:rsid w:val="00A4663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6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A4663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6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hosq.org/wp-content/uploads/2017/01/Comptabilit%C3%A9-2017-2018_31juillet-2017_pr%C3%A9sentation.pdf" TargetMode="External"/><Relationship Id="rId13" Type="http://schemas.openxmlformats.org/officeDocument/2006/relationships/hyperlink" Target="http://fhosq.org/wp-content/uploads/2015/01/R%C3%A8glements-g%C3%A9n%C3%A9raux-2010_final.pdf" TargetMode="External"/><Relationship Id="rId18" Type="http://schemas.openxmlformats.org/officeDocument/2006/relationships/hyperlink" Target="http://fhosq.org/wp-content/uploads/2017/01/Prix-reconnaissance-Pierre-Thibault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fhosq.org/wp-content/uploads/2017/01/rapport-pour-rencontre-25-26-aou%CC%82t-2017.pdf" TargetMode="External"/><Relationship Id="rId7" Type="http://schemas.openxmlformats.org/officeDocument/2006/relationships/hyperlink" Target="http://fhosq.org/wp-content/uploads/2017/01/Festival2017_griefs_YTurcotte_St-Luc_suivis.docx" TargetMode="External"/><Relationship Id="rId12" Type="http://schemas.openxmlformats.org/officeDocument/2006/relationships/hyperlink" Target="http://fhosq.org/wp-content/uploads/2017/01/AGA2017_inscription-et-d%C3%A9l%C3%A9gation.pdf" TargetMode="External"/><Relationship Id="rId17" Type="http://schemas.openxmlformats.org/officeDocument/2006/relationships/hyperlink" Target="http://www.loisirquebec.com/index.asp?id=102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cc.gouv.qc.ca/fileadmin/documents/grands_dossiers/PolitiqueQcCulture/PartoutLaCulture.pdf" TargetMode="External"/><Relationship Id="rId20" Type="http://schemas.openxmlformats.org/officeDocument/2006/relationships/hyperlink" Target="http://fhosq.org/wp-content/uploads/2017/01/Candidature_Catherine-Parr_Harmonie-Vivac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hosq.org/wp-content/uploads/2017/01/Lettre_Ministre-Fortin_Concours.docx" TargetMode="External"/><Relationship Id="rId11" Type="http://schemas.openxmlformats.org/officeDocument/2006/relationships/hyperlink" Target="http://fhosq.org/wp-content/uploads/2017/01/Sondage-planification-strategique_v2017-08-15.xlsx" TargetMode="External"/><Relationship Id="rId24" Type="http://schemas.openxmlformats.org/officeDocument/2006/relationships/hyperlink" Target="http://fhosq.org/wp-content/uploads/2017/01/Tournoi-golf-Asbestos.pdf" TargetMode="External"/><Relationship Id="rId5" Type="http://schemas.openxmlformats.org/officeDocument/2006/relationships/hyperlink" Target="http://fhosq.org/wp-content/uploads/2017/01/PV-2017-06.pdf" TargetMode="External"/><Relationship Id="rId15" Type="http://schemas.openxmlformats.org/officeDocument/2006/relationships/hyperlink" Target="http://fhosq.org/wp-content/uploads/2017/01/Nouveau-formulaire-triennal-2017.xlsx" TargetMode="External"/><Relationship Id="rId23" Type="http://schemas.openxmlformats.org/officeDocument/2006/relationships/hyperlink" Target="http://fhosq.org/wp-content/uploads/2017/01/Festival2018_demandes-changements-et-r%C3%A9visions-r%C3%A8glements.docx" TargetMode="External"/><Relationship Id="rId10" Type="http://schemas.openxmlformats.org/officeDocument/2006/relationships/hyperlink" Target="http://fhosq.org/wp-content/uploads/2017/01/Plan-d%C3%A9veloppement-strat%C3%A9gique-2014-2019_version-finale.pdf" TargetMode="External"/><Relationship Id="rId19" Type="http://schemas.openxmlformats.org/officeDocument/2006/relationships/hyperlink" Target="http://fhosq.org/wp-content/uploads/2017/01/Prix_Reconnaissance_FHOSQ_Isabelle-St-Hilaire_VF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hosq.org/wp-content/uploads/2017/01/Pr%C3%A9sentation-des-ch%C3%A8ques-du-1er-juin-au-31-juillet-2017.pdf" TargetMode="External"/><Relationship Id="rId14" Type="http://schemas.openxmlformats.org/officeDocument/2006/relationships/hyperlink" Target="http://fhosq.org/wp-content/uploads/2017/01/R%C3%A9solution-affiliations-inscriptions-2018.docx" TargetMode="External"/><Relationship Id="rId22" Type="http://schemas.openxmlformats.org/officeDocument/2006/relationships/hyperlink" Target="http://fhosq.org/wp-content/uploads/2017/01/Concours2018_demandes-changements-et-r%C3%A9visions-r%C3%A8glements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878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Isabelle</dc:creator>
  <cp:keywords/>
  <dc:description/>
  <cp:lastModifiedBy>Chantal Isabelle</cp:lastModifiedBy>
  <cp:revision>1</cp:revision>
  <cp:lastPrinted>2017-08-23T14:12:00Z</cp:lastPrinted>
  <dcterms:created xsi:type="dcterms:W3CDTF">2017-08-23T14:04:00Z</dcterms:created>
  <dcterms:modified xsi:type="dcterms:W3CDTF">2017-08-23T14:13:00Z</dcterms:modified>
</cp:coreProperties>
</file>