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BC" w:rsidRDefault="00201FBC" w:rsidP="00201FBC">
      <w:pPr>
        <w:tabs>
          <w:tab w:val="left" w:pos="426"/>
          <w:tab w:val="left" w:pos="993"/>
          <w:tab w:val="left" w:pos="2268"/>
          <w:tab w:val="left" w:pos="3261"/>
        </w:tabs>
        <w:spacing w:before="20" w:after="20"/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3721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.5</w:t>
      </w:r>
      <w:r w:rsidRPr="00B3721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Concours 2018</w:t>
      </w:r>
    </w:p>
    <w:p w:rsidR="00201FBC" w:rsidRDefault="00201FBC" w:rsidP="00201FBC">
      <w:pPr>
        <w:spacing w:before="20" w:after="20"/>
        <w:ind w:left="1843" w:hanging="850"/>
        <w:jc w:val="both"/>
        <w:rPr>
          <w:rFonts w:ascii="Arial" w:hAnsi="Arial" w:cs="Arial"/>
          <w:b/>
          <w:sz w:val="22"/>
          <w:szCs w:val="22"/>
        </w:rPr>
      </w:pPr>
      <w:r w:rsidRPr="00B3721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.5.1</w:t>
      </w:r>
      <w:r w:rsidRPr="00B3721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Demandes de changements</w:t>
      </w:r>
    </w:p>
    <w:p w:rsidR="00201FBC" w:rsidRPr="004E0E1E" w:rsidRDefault="00201FBC" w:rsidP="00201FBC">
      <w:pPr>
        <w:ind w:left="1843"/>
        <w:jc w:val="both"/>
        <w:rPr>
          <w:rFonts w:ascii="Arial" w:hAnsi="Arial" w:cs="Arial"/>
          <w:b/>
          <w:bCs/>
          <w:sz w:val="22"/>
          <w:szCs w:val="22"/>
        </w:rPr>
      </w:pPr>
      <w:r w:rsidRPr="004E0E1E">
        <w:rPr>
          <w:rFonts w:ascii="Arial" w:hAnsi="Arial" w:cs="Arial"/>
          <w:b/>
          <w:bCs/>
          <w:sz w:val="22"/>
          <w:szCs w:val="22"/>
        </w:rPr>
        <w:t xml:space="preserve">RÉSOLUTION </w:t>
      </w:r>
      <w:r>
        <w:rPr>
          <w:rFonts w:ascii="Arial" w:hAnsi="Arial" w:cs="Arial"/>
          <w:b/>
          <w:bCs/>
          <w:sz w:val="22"/>
          <w:szCs w:val="22"/>
        </w:rPr>
        <w:t>02-17-28</w:t>
      </w:r>
    </w:p>
    <w:p w:rsidR="00201FBC" w:rsidRPr="00154268" w:rsidRDefault="00201FBC" w:rsidP="00201FBC">
      <w:pPr>
        <w:ind w:left="2552"/>
        <w:rPr>
          <w:rFonts w:ascii="Arial" w:hAnsi="Arial" w:cs="Arial"/>
          <w:sz w:val="8"/>
          <w:szCs w:val="8"/>
        </w:rPr>
      </w:pPr>
      <w:r w:rsidRPr="00154268">
        <w:rPr>
          <w:rFonts w:ascii="Arial" w:hAnsi="Arial" w:cs="Arial"/>
          <w:sz w:val="8"/>
          <w:szCs w:val="8"/>
        </w:rPr>
        <w:tab/>
      </w:r>
      <w:r w:rsidRPr="00154268">
        <w:rPr>
          <w:rFonts w:ascii="Arial" w:hAnsi="Arial" w:cs="Arial"/>
          <w:sz w:val="8"/>
          <w:szCs w:val="8"/>
        </w:rPr>
        <w:tab/>
      </w:r>
    </w:p>
    <w:p w:rsidR="00201FBC" w:rsidRDefault="00201FBC" w:rsidP="00201FBC">
      <w:pPr>
        <w:tabs>
          <w:tab w:val="left" w:pos="426"/>
        </w:tabs>
        <w:spacing w:before="20" w:after="20"/>
        <w:ind w:left="1843"/>
        <w:jc w:val="both"/>
        <w:rPr>
          <w:rFonts w:ascii="Arial" w:hAnsi="Arial" w:cs="Arial"/>
          <w:sz w:val="22"/>
          <w:szCs w:val="22"/>
        </w:rPr>
      </w:pPr>
      <w:r w:rsidRPr="009A1B32">
        <w:rPr>
          <w:rFonts w:ascii="Arial" w:hAnsi="Arial" w:cs="Arial"/>
          <w:sz w:val="22"/>
          <w:szCs w:val="22"/>
        </w:rPr>
        <w:t>Il est proposé</w:t>
      </w:r>
      <w:r>
        <w:rPr>
          <w:rFonts w:ascii="Arial" w:hAnsi="Arial" w:cs="Arial"/>
          <w:sz w:val="22"/>
          <w:szCs w:val="22"/>
        </w:rPr>
        <w:t xml:space="preserve"> par Andréanne Allard, et appuyé par Marc Deschamps d’ajouter une épreuve de duos pour le Concours 2018. </w:t>
      </w:r>
    </w:p>
    <w:p w:rsidR="00201FBC" w:rsidRPr="004E0E1E" w:rsidRDefault="00201FBC" w:rsidP="00201FBC">
      <w:pPr>
        <w:tabs>
          <w:tab w:val="num" w:pos="1276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4E0E1E">
        <w:rPr>
          <w:rFonts w:ascii="Arial" w:hAnsi="Arial" w:cs="Arial"/>
          <w:b/>
          <w:bCs/>
          <w:sz w:val="22"/>
          <w:szCs w:val="22"/>
        </w:rPr>
        <w:t>– adopté à l’unanimité –</w:t>
      </w:r>
    </w:p>
    <w:p w:rsidR="00201FBC" w:rsidRPr="00154268" w:rsidRDefault="00201FBC" w:rsidP="00201FBC">
      <w:pPr>
        <w:ind w:left="1843"/>
        <w:rPr>
          <w:rFonts w:ascii="Arial" w:hAnsi="Arial" w:cs="Arial"/>
          <w:sz w:val="8"/>
          <w:szCs w:val="8"/>
        </w:rPr>
      </w:pPr>
      <w:r w:rsidRPr="00154268">
        <w:rPr>
          <w:rFonts w:ascii="Arial" w:hAnsi="Arial" w:cs="Arial"/>
          <w:sz w:val="8"/>
          <w:szCs w:val="8"/>
        </w:rPr>
        <w:tab/>
      </w:r>
      <w:r w:rsidRPr="00154268">
        <w:rPr>
          <w:rFonts w:ascii="Arial" w:hAnsi="Arial" w:cs="Arial"/>
          <w:sz w:val="8"/>
          <w:szCs w:val="8"/>
        </w:rPr>
        <w:tab/>
      </w:r>
    </w:p>
    <w:p w:rsidR="00201FBC" w:rsidRDefault="00201FBC" w:rsidP="00201FBC">
      <w:pPr>
        <w:tabs>
          <w:tab w:val="left" w:pos="426"/>
        </w:tabs>
        <w:spacing w:before="20" w:after="20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des raisons logistiques, les duos ne pourront pas être en même temps que les groupes de musique de chambre. Cette section aura donc lieu dès le vendredi (après-midi ou soir).</w:t>
      </w:r>
    </w:p>
    <w:p w:rsidR="00201FBC" w:rsidRPr="00154268" w:rsidRDefault="00201FBC" w:rsidP="00201FBC">
      <w:pPr>
        <w:ind w:left="1843"/>
        <w:rPr>
          <w:rFonts w:ascii="Arial" w:hAnsi="Arial" w:cs="Arial"/>
          <w:sz w:val="8"/>
          <w:szCs w:val="8"/>
        </w:rPr>
      </w:pPr>
      <w:r w:rsidRPr="00154268">
        <w:rPr>
          <w:rFonts w:ascii="Arial" w:hAnsi="Arial" w:cs="Arial"/>
          <w:sz w:val="8"/>
          <w:szCs w:val="8"/>
        </w:rPr>
        <w:tab/>
      </w:r>
      <w:r w:rsidRPr="00154268">
        <w:rPr>
          <w:rFonts w:ascii="Arial" w:hAnsi="Arial" w:cs="Arial"/>
          <w:sz w:val="8"/>
          <w:szCs w:val="8"/>
        </w:rPr>
        <w:tab/>
      </w:r>
    </w:p>
    <w:p w:rsidR="00201FBC" w:rsidRDefault="00201FBC" w:rsidP="00201FBC">
      <w:pPr>
        <w:tabs>
          <w:tab w:val="left" w:pos="426"/>
        </w:tabs>
        <w:spacing w:before="20" w:after="20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Isabelle Lamontagne mentionne que la logistique suivra les directives et s’assurera que le tout est prêt au bon moment.</w:t>
      </w:r>
    </w:p>
    <w:p w:rsidR="00201FBC" w:rsidRPr="00154268" w:rsidRDefault="00201FBC" w:rsidP="00201FBC">
      <w:pPr>
        <w:ind w:left="2552"/>
        <w:rPr>
          <w:rFonts w:ascii="Arial" w:hAnsi="Arial" w:cs="Arial"/>
          <w:sz w:val="8"/>
          <w:szCs w:val="8"/>
        </w:rPr>
      </w:pPr>
      <w:r w:rsidRPr="00154268">
        <w:rPr>
          <w:rFonts w:ascii="Arial" w:hAnsi="Arial" w:cs="Arial"/>
          <w:sz w:val="8"/>
          <w:szCs w:val="8"/>
        </w:rPr>
        <w:tab/>
      </w:r>
      <w:r w:rsidRPr="00154268">
        <w:rPr>
          <w:rFonts w:ascii="Arial" w:hAnsi="Arial" w:cs="Arial"/>
          <w:sz w:val="8"/>
          <w:szCs w:val="8"/>
        </w:rPr>
        <w:tab/>
      </w:r>
    </w:p>
    <w:p w:rsidR="00201FBC" w:rsidRDefault="00201FBC" w:rsidP="00201FBC">
      <w:pPr>
        <w:tabs>
          <w:tab w:val="left" w:pos="426"/>
          <w:tab w:val="left" w:pos="993"/>
          <w:tab w:val="left" w:pos="1843"/>
          <w:tab w:val="left" w:pos="3261"/>
        </w:tabs>
        <w:spacing w:before="20" w:after="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1FBC" w:rsidRDefault="00201FBC" w:rsidP="00201FBC">
      <w:pPr>
        <w:tabs>
          <w:tab w:val="left" w:pos="426"/>
          <w:tab w:val="left" w:pos="993"/>
          <w:tab w:val="left" w:pos="1843"/>
          <w:tab w:val="left" w:pos="3261"/>
        </w:tabs>
        <w:spacing w:before="20" w:after="20"/>
        <w:ind w:left="-142"/>
        <w:jc w:val="both"/>
        <w:rPr>
          <w:rFonts w:ascii="Arial" w:hAnsi="Arial" w:cs="Arial"/>
          <w:sz w:val="22"/>
          <w:szCs w:val="22"/>
        </w:rPr>
      </w:pPr>
    </w:p>
    <w:p w:rsidR="00201FBC" w:rsidRDefault="00201FBC" w:rsidP="00201FBC">
      <w:pPr>
        <w:tabs>
          <w:tab w:val="left" w:pos="426"/>
          <w:tab w:val="left" w:pos="993"/>
          <w:tab w:val="left" w:pos="1843"/>
          <w:tab w:val="left" w:pos="3261"/>
        </w:tabs>
        <w:spacing w:before="20" w:after="20"/>
        <w:ind w:left="-142"/>
        <w:jc w:val="both"/>
        <w:rPr>
          <w:rFonts w:ascii="Arial" w:hAnsi="Arial" w:cs="Arial"/>
          <w:sz w:val="22"/>
          <w:szCs w:val="22"/>
        </w:rPr>
      </w:pPr>
    </w:p>
    <w:p w:rsidR="00201FBC" w:rsidRDefault="00201FBC" w:rsidP="00201FBC">
      <w:pPr>
        <w:tabs>
          <w:tab w:val="left" w:pos="426"/>
          <w:tab w:val="left" w:pos="993"/>
          <w:tab w:val="left" w:pos="1843"/>
          <w:tab w:val="left" w:pos="3261"/>
        </w:tabs>
        <w:spacing w:before="20" w:after="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721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.5.1</w:t>
      </w:r>
      <w:r w:rsidRPr="00B3721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Révision du cahier d’inscription 2018</w:t>
      </w:r>
    </w:p>
    <w:p w:rsidR="00201FBC" w:rsidRDefault="00201FBC" w:rsidP="00201FBC">
      <w:pPr>
        <w:tabs>
          <w:tab w:val="left" w:pos="426"/>
          <w:tab w:val="left" w:pos="2268"/>
          <w:tab w:val="left" w:pos="3261"/>
        </w:tabs>
        <w:spacing w:before="20" w:after="20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ajoutera la nouvelle catégorie et verra à ajouter la clause pour l’utilisation de l’image, le cas échéant.</w:t>
      </w:r>
    </w:p>
    <w:p w:rsidR="008E06F3" w:rsidRDefault="008E06F3">
      <w:bookmarkStart w:id="0" w:name="_GoBack"/>
      <w:bookmarkEnd w:id="0"/>
    </w:p>
    <w:sectPr w:rsidR="008E06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BC"/>
    <w:rsid w:val="00201FBC"/>
    <w:rsid w:val="0054148F"/>
    <w:rsid w:val="008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5827-12CB-4FEB-BADA-EC19C7E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Isabelle</dc:creator>
  <cp:keywords/>
  <dc:description/>
  <cp:lastModifiedBy>Chantal Isabelle</cp:lastModifiedBy>
  <cp:revision>1</cp:revision>
  <dcterms:created xsi:type="dcterms:W3CDTF">2017-08-22T18:30:00Z</dcterms:created>
  <dcterms:modified xsi:type="dcterms:W3CDTF">2017-08-22T18:31:00Z</dcterms:modified>
</cp:coreProperties>
</file>